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Pr="00686706" w:rsidRDefault="00885248" w:rsidP="00686706">
            <w:r w:rsidRPr="00686706">
              <w:t>"</w:t>
            </w:r>
            <w:r w:rsidR="00686706" w:rsidRPr="00686706">
              <w:rPr>
                <w:rFonts w:ascii="Calibri" w:hAnsi="Calibri"/>
              </w:rPr>
              <w:t xml:space="preserve"> Servicios de café y aperitivo,  en relación con la organización de la Jornada </w:t>
            </w:r>
            <w:r w:rsidR="00686706" w:rsidRPr="00686706">
              <w:rPr>
                <w:rFonts w:ascii="Calibri" w:hAnsi="Calibri"/>
                <w:i/>
              </w:rPr>
              <w:t>‘El LEADER y los medios de comunicación’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056CE5" w:rsidP="00C50A57">
            <w:r>
              <w:t>Zoilo Grana Alonso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056CE5">
            <w:r>
              <w:t xml:space="preserve"> </w:t>
            </w:r>
            <w:r w:rsidR="00686706">
              <w:t>25</w:t>
            </w:r>
            <w:r w:rsidR="00056CE5">
              <w:t xml:space="preserve"> </w:t>
            </w:r>
            <w:r w:rsidR="004F5E9F">
              <w:t>€</w:t>
            </w:r>
            <w:r w:rsidR="00056CE5">
              <w:t>/ persona</w:t>
            </w:r>
            <w:r w:rsidR="004F5E9F">
              <w:t xml:space="preserve">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E23" w:rsidRDefault="00D21E23">
      <w:r>
        <w:separator/>
      </w:r>
    </w:p>
  </w:endnote>
  <w:endnote w:type="continuationSeparator" w:id="0">
    <w:p w:rsidR="00D21E23" w:rsidRDefault="00D2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E23" w:rsidRDefault="00D21E23">
      <w:r>
        <w:separator/>
      </w:r>
    </w:p>
  </w:footnote>
  <w:footnote w:type="continuationSeparator" w:id="0">
    <w:p w:rsidR="00D21E23" w:rsidRDefault="00D21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57BA"/>
    <w:rsid w:val="00045A2A"/>
    <w:rsid w:val="00052FC1"/>
    <w:rsid w:val="00056CE5"/>
    <w:rsid w:val="00074A44"/>
    <w:rsid w:val="00076AB9"/>
    <w:rsid w:val="000940D2"/>
    <w:rsid w:val="000A0F7D"/>
    <w:rsid w:val="000A3F70"/>
    <w:rsid w:val="000B5F4E"/>
    <w:rsid w:val="000D20EE"/>
    <w:rsid w:val="000E560B"/>
    <w:rsid w:val="000E57B2"/>
    <w:rsid w:val="0011259A"/>
    <w:rsid w:val="00114F22"/>
    <w:rsid w:val="001323B9"/>
    <w:rsid w:val="00154C9F"/>
    <w:rsid w:val="0016790A"/>
    <w:rsid w:val="00167CD4"/>
    <w:rsid w:val="00176D48"/>
    <w:rsid w:val="00186808"/>
    <w:rsid w:val="001A02CB"/>
    <w:rsid w:val="001C55A8"/>
    <w:rsid w:val="00212690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289D"/>
    <w:rsid w:val="003063EE"/>
    <w:rsid w:val="00313C0D"/>
    <w:rsid w:val="00313D21"/>
    <w:rsid w:val="003300D9"/>
    <w:rsid w:val="003333AD"/>
    <w:rsid w:val="003334ED"/>
    <w:rsid w:val="00341E57"/>
    <w:rsid w:val="00343645"/>
    <w:rsid w:val="00352F14"/>
    <w:rsid w:val="0035546F"/>
    <w:rsid w:val="003660F4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2954"/>
    <w:rsid w:val="003F3D89"/>
    <w:rsid w:val="00402EE4"/>
    <w:rsid w:val="00417F8E"/>
    <w:rsid w:val="00433DC5"/>
    <w:rsid w:val="004420E9"/>
    <w:rsid w:val="00454CA4"/>
    <w:rsid w:val="0046604B"/>
    <w:rsid w:val="0048359D"/>
    <w:rsid w:val="004927A6"/>
    <w:rsid w:val="00495EEF"/>
    <w:rsid w:val="004A46AA"/>
    <w:rsid w:val="004A586A"/>
    <w:rsid w:val="004B3AAD"/>
    <w:rsid w:val="004B7726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25FAA"/>
    <w:rsid w:val="00626924"/>
    <w:rsid w:val="00646463"/>
    <w:rsid w:val="006638BC"/>
    <w:rsid w:val="00663DC4"/>
    <w:rsid w:val="00686706"/>
    <w:rsid w:val="00692D7A"/>
    <w:rsid w:val="006B2BA9"/>
    <w:rsid w:val="006B3C34"/>
    <w:rsid w:val="006B6DA4"/>
    <w:rsid w:val="006C07DE"/>
    <w:rsid w:val="006C3F4F"/>
    <w:rsid w:val="006D0B65"/>
    <w:rsid w:val="006D4D10"/>
    <w:rsid w:val="006D4F5B"/>
    <w:rsid w:val="006E03CC"/>
    <w:rsid w:val="006E132B"/>
    <w:rsid w:val="007022E0"/>
    <w:rsid w:val="00722C86"/>
    <w:rsid w:val="00744C90"/>
    <w:rsid w:val="00750F68"/>
    <w:rsid w:val="00766F3F"/>
    <w:rsid w:val="00775418"/>
    <w:rsid w:val="0077602A"/>
    <w:rsid w:val="007C1AB1"/>
    <w:rsid w:val="007C5C35"/>
    <w:rsid w:val="007D4CDA"/>
    <w:rsid w:val="007D7943"/>
    <w:rsid w:val="007E52C8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D2FB0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36A2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F91"/>
    <w:rsid w:val="00D06006"/>
    <w:rsid w:val="00D21E23"/>
    <w:rsid w:val="00D36DC1"/>
    <w:rsid w:val="00D603C7"/>
    <w:rsid w:val="00D943AB"/>
    <w:rsid w:val="00DA4145"/>
    <w:rsid w:val="00DB1506"/>
    <w:rsid w:val="00DE0EFB"/>
    <w:rsid w:val="00DE1D72"/>
    <w:rsid w:val="00E17DBD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CF53-8186-4E5A-9ED6-5B1CDD84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232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2019-04-09T07:29:00Z</dcterms:created>
  <dcterms:modified xsi:type="dcterms:W3CDTF">2019-04-09T07:29:00Z</dcterms:modified>
</cp:coreProperties>
</file>